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EF83" w14:textId="77777777" w:rsidR="005E7066" w:rsidRDefault="005E7066" w:rsidP="005E7066">
      <w:pPr>
        <w:widowControl w:val="0"/>
        <w:spacing w:after="0"/>
        <w:contextualSpacing w:val="0"/>
        <w:jc w:val="center"/>
        <w:rPr>
          <w:rFonts w:eastAsia="SimSun" w:cs="Times New Roman"/>
          <w:b/>
          <w:bCs/>
          <w:color w:val="000000"/>
          <w:sz w:val="32"/>
          <w:szCs w:val="32"/>
          <w:lang w:eastAsia="ru-RU"/>
        </w:rPr>
      </w:pPr>
      <w:r w:rsidRPr="00DB2A89">
        <w:rPr>
          <w:rFonts w:eastAsia="SimSun" w:cs="Times New Roman"/>
          <w:b/>
          <w:bCs/>
          <w:color w:val="000000"/>
          <w:sz w:val="32"/>
          <w:szCs w:val="32"/>
          <w:lang w:eastAsia="ru-RU"/>
        </w:rPr>
        <w:t>ЧОУ «Средняя общеобразовательная школа «Ступени»</w:t>
      </w:r>
    </w:p>
    <w:p w14:paraId="64966D73" w14:textId="77777777" w:rsidR="005E7066" w:rsidRPr="00DB2A89" w:rsidRDefault="005E7066" w:rsidP="005E7066">
      <w:pPr>
        <w:widowControl w:val="0"/>
        <w:spacing w:after="0"/>
        <w:contextualSpacing w:val="0"/>
        <w:jc w:val="center"/>
        <w:rPr>
          <w:rFonts w:eastAsia="SimSun" w:cs="Times New Roman"/>
          <w:b/>
          <w:bCs/>
          <w:color w:val="000000"/>
          <w:sz w:val="32"/>
          <w:szCs w:val="32"/>
          <w:lang w:eastAsia="ru-RU"/>
        </w:rPr>
      </w:pPr>
    </w:p>
    <w:p w14:paraId="79F1AE2A" w14:textId="77777777" w:rsidR="005E7066" w:rsidRPr="00DB2A89" w:rsidRDefault="005E7066" w:rsidP="005E7066">
      <w:pPr>
        <w:widowControl w:val="0"/>
        <w:spacing w:after="0"/>
        <w:contextualSpacing w:val="0"/>
        <w:jc w:val="center"/>
        <w:rPr>
          <w:rFonts w:eastAsia="SimSun" w:cs="Times New Roman"/>
          <w:color w:val="000000"/>
          <w:szCs w:val="28"/>
          <w:lang w:eastAsia="ru-RU"/>
        </w:rPr>
      </w:pPr>
      <w:r w:rsidRPr="00DB2A89">
        <w:rPr>
          <w:rFonts w:eastAsia="SimSun" w:cs="Times New Roman"/>
          <w:color w:val="000000"/>
          <w:szCs w:val="28"/>
          <w:lang w:eastAsia="ru-RU"/>
        </w:rPr>
        <w:t xml:space="preserve">Адрес: Московская обл., г. Солнечногорск, ул. </w:t>
      </w:r>
      <w:proofErr w:type="spellStart"/>
      <w:r w:rsidRPr="00DB2A89">
        <w:rPr>
          <w:rFonts w:eastAsia="SimSun" w:cs="Times New Roman"/>
          <w:color w:val="000000"/>
          <w:szCs w:val="28"/>
          <w:lang w:eastAsia="ru-RU"/>
        </w:rPr>
        <w:t>Стеклозаводская</w:t>
      </w:r>
      <w:proofErr w:type="spellEnd"/>
      <w:r w:rsidRPr="00DB2A89">
        <w:rPr>
          <w:rFonts w:eastAsia="SimSun" w:cs="Times New Roman"/>
          <w:color w:val="000000"/>
          <w:szCs w:val="28"/>
          <w:lang w:eastAsia="ru-RU"/>
        </w:rPr>
        <w:t>, 2б</w:t>
      </w:r>
    </w:p>
    <w:p w14:paraId="47B375D9" w14:textId="77777777" w:rsidR="005E7066" w:rsidRPr="00DB2A89" w:rsidRDefault="005E7066" w:rsidP="005E7066">
      <w:pPr>
        <w:widowControl w:val="0"/>
        <w:spacing w:after="0"/>
        <w:contextualSpacing w:val="0"/>
        <w:jc w:val="center"/>
        <w:rPr>
          <w:rFonts w:eastAsia="SimSun" w:cs="Times New Roman"/>
          <w:color w:val="000000"/>
          <w:szCs w:val="28"/>
          <w:lang w:eastAsia="ru-RU"/>
        </w:rPr>
      </w:pPr>
      <w:r w:rsidRPr="00DB2A89">
        <w:rPr>
          <w:rFonts w:eastAsia="SimSun" w:cs="Times New Roman"/>
          <w:color w:val="000000"/>
          <w:szCs w:val="28"/>
          <w:lang w:eastAsia="ru-RU"/>
        </w:rPr>
        <w:t>Телефоны: 8(4962)62-39-00, 64-39-</w:t>
      </w:r>
    </w:p>
    <w:p w14:paraId="4ABCD196" w14:textId="77777777" w:rsidR="005E7066" w:rsidRDefault="005E7066" w:rsidP="005E7066">
      <w:pPr>
        <w:jc w:val="center"/>
        <w:rPr>
          <w:b/>
          <w:bCs/>
        </w:rPr>
      </w:pPr>
    </w:p>
    <w:p w14:paraId="48C13378" w14:textId="77777777" w:rsidR="005E7066" w:rsidRDefault="005E7066" w:rsidP="005E7066">
      <w:pPr>
        <w:jc w:val="center"/>
        <w:rPr>
          <w:b/>
          <w:bCs/>
        </w:rPr>
      </w:pPr>
    </w:p>
    <w:p w14:paraId="36E0637A" w14:textId="77777777" w:rsidR="005E7066" w:rsidRDefault="005E7066" w:rsidP="005E7066">
      <w:pPr>
        <w:jc w:val="center"/>
        <w:rPr>
          <w:b/>
          <w:bCs/>
        </w:rPr>
      </w:pPr>
    </w:p>
    <w:p w14:paraId="595513D7" w14:textId="77777777" w:rsidR="005E7066" w:rsidRDefault="005E7066" w:rsidP="005E7066">
      <w:pPr>
        <w:jc w:val="center"/>
        <w:rPr>
          <w:b/>
          <w:bCs/>
        </w:rPr>
      </w:pPr>
    </w:p>
    <w:p w14:paraId="2FE6F4C0" w14:textId="77777777" w:rsidR="005E7066" w:rsidRDefault="005E7066" w:rsidP="005E7066">
      <w:pPr>
        <w:jc w:val="center"/>
        <w:rPr>
          <w:b/>
          <w:bCs/>
        </w:rPr>
      </w:pPr>
    </w:p>
    <w:p w14:paraId="4A4834D4" w14:textId="77777777" w:rsidR="005E7066" w:rsidRPr="0081009B" w:rsidRDefault="005E7066" w:rsidP="005E7066">
      <w:pPr>
        <w:jc w:val="center"/>
        <w:rPr>
          <w:b/>
          <w:bCs/>
          <w:sz w:val="32"/>
          <w:szCs w:val="32"/>
        </w:rPr>
      </w:pPr>
    </w:p>
    <w:p w14:paraId="4F1F8301" w14:textId="147FC33B" w:rsidR="005E7066" w:rsidRPr="0081009B" w:rsidRDefault="00FA0279" w:rsidP="005E706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</w:t>
      </w:r>
      <w:r w:rsidR="005E7066" w:rsidRPr="0081009B">
        <w:rPr>
          <w:b/>
          <w:bCs/>
          <w:sz w:val="32"/>
          <w:szCs w:val="32"/>
        </w:rPr>
        <w:t>:</w:t>
      </w:r>
    </w:p>
    <w:p w14:paraId="461F9545" w14:textId="77777777" w:rsidR="00967300" w:rsidRPr="00967300" w:rsidRDefault="00967300" w:rsidP="00967300">
      <w:pPr>
        <w:jc w:val="center"/>
        <w:rPr>
          <w:b/>
          <w:bCs/>
          <w:sz w:val="32"/>
          <w:szCs w:val="24"/>
          <w:lang w:eastAsia="ru-RU"/>
        </w:rPr>
      </w:pPr>
      <w:r w:rsidRPr="00967300">
        <w:rPr>
          <w:b/>
          <w:bCs/>
          <w:sz w:val="32"/>
          <w:szCs w:val="24"/>
          <w:lang w:eastAsia="ru-RU"/>
        </w:rPr>
        <w:t>«Развитие творческих и аналитических способностей на уроке труда (технологии) методом проектов»</w:t>
      </w:r>
    </w:p>
    <w:p w14:paraId="7E1FCD9A" w14:textId="77777777" w:rsidR="005E7066" w:rsidRDefault="005E7066" w:rsidP="005E7066">
      <w:pPr>
        <w:jc w:val="center"/>
        <w:rPr>
          <w:b/>
          <w:bCs/>
        </w:rPr>
      </w:pPr>
    </w:p>
    <w:p w14:paraId="251F8249" w14:textId="77777777" w:rsidR="005E7066" w:rsidRDefault="005E7066" w:rsidP="005E7066">
      <w:pPr>
        <w:jc w:val="center"/>
        <w:rPr>
          <w:b/>
          <w:bCs/>
        </w:rPr>
      </w:pPr>
    </w:p>
    <w:p w14:paraId="44D5EF61" w14:textId="77777777" w:rsidR="005E7066" w:rsidRDefault="005E7066" w:rsidP="005E7066">
      <w:pPr>
        <w:jc w:val="center"/>
        <w:rPr>
          <w:b/>
          <w:bCs/>
        </w:rPr>
      </w:pPr>
    </w:p>
    <w:p w14:paraId="5E4D334E" w14:textId="77777777" w:rsidR="005E7066" w:rsidRDefault="005E7066" w:rsidP="005E7066">
      <w:pPr>
        <w:jc w:val="center"/>
        <w:rPr>
          <w:b/>
          <w:bCs/>
        </w:rPr>
      </w:pPr>
    </w:p>
    <w:p w14:paraId="52B613B9" w14:textId="77777777" w:rsidR="005E7066" w:rsidRDefault="005E7066" w:rsidP="005E7066">
      <w:pPr>
        <w:jc w:val="center"/>
        <w:rPr>
          <w:b/>
          <w:bCs/>
        </w:rPr>
      </w:pPr>
    </w:p>
    <w:p w14:paraId="2E1F78A0" w14:textId="77777777" w:rsidR="005E7066" w:rsidRDefault="005E7066" w:rsidP="005E7066">
      <w:pPr>
        <w:jc w:val="center"/>
        <w:rPr>
          <w:b/>
          <w:bCs/>
        </w:rPr>
      </w:pPr>
    </w:p>
    <w:p w14:paraId="0863527E" w14:textId="77777777" w:rsidR="005E7066" w:rsidRDefault="005E7066" w:rsidP="005E7066">
      <w:pPr>
        <w:jc w:val="center"/>
        <w:rPr>
          <w:b/>
          <w:bCs/>
        </w:rPr>
      </w:pPr>
    </w:p>
    <w:p w14:paraId="6560605F" w14:textId="77777777" w:rsidR="005E7066" w:rsidRPr="009805E3" w:rsidRDefault="005E7066" w:rsidP="005E7066">
      <w:pPr>
        <w:jc w:val="center"/>
      </w:pPr>
    </w:p>
    <w:p w14:paraId="3D5E09FC" w14:textId="77777777" w:rsidR="005E7066" w:rsidRPr="009805E3" w:rsidRDefault="005E7066" w:rsidP="005E7066">
      <w:pPr>
        <w:jc w:val="right"/>
      </w:pPr>
      <w:r w:rsidRPr="009805E3">
        <w:t>Подготовила:</w:t>
      </w:r>
    </w:p>
    <w:p w14:paraId="5BB1CA7B" w14:textId="77777777" w:rsidR="005E7066" w:rsidRPr="009805E3" w:rsidRDefault="005E7066" w:rsidP="005E7066">
      <w:pPr>
        <w:jc w:val="right"/>
      </w:pPr>
      <w:r w:rsidRPr="009805E3">
        <w:t>учитель технологии</w:t>
      </w:r>
      <w:r w:rsidRPr="009805E3">
        <w:br/>
        <w:t>Фёдорова Л.П.</w:t>
      </w:r>
    </w:p>
    <w:p w14:paraId="4EB1CAE4" w14:textId="77777777" w:rsidR="005E7066" w:rsidRPr="009805E3" w:rsidRDefault="005E7066" w:rsidP="005E7066">
      <w:pPr>
        <w:jc w:val="center"/>
      </w:pPr>
    </w:p>
    <w:p w14:paraId="15C1707C" w14:textId="77777777" w:rsidR="005E7066" w:rsidRPr="009805E3" w:rsidRDefault="005E7066" w:rsidP="005E7066">
      <w:pPr>
        <w:jc w:val="center"/>
      </w:pPr>
    </w:p>
    <w:p w14:paraId="39050EDA" w14:textId="77777777" w:rsidR="005E7066" w:rsidRPr="009805E3" w:rsidRDefault="005E7066" w:rsidP="005E7066">
      <w:pPr>
        <w:jc w:val="center"/>
      </w:pPr>
    </w:p>
    <w:p w14:paraId="121797D1" w14:textId="77777777" w:rsidR="005E7066" w:rsidRDefault="005E7066" w:rsidP="005E7066">
      <w:pPr>
        <w:jc w:val="center"/>
        <w:rPr>
          <w:b/>
          <w:bCs/>
        </w:rPr>
      </w:pPr>
    </w:p>
    <w:p w14:paraId="2E27DF81" w14:textId="7895A099" w:rsidR="005E7066" w:rsidRPr="00B917F0" w:rsidRDefault="005E7066" w:rsidP="005E7066">
      <w:pPr>
        <w:jc w:val="center"/>
        <w:rPr>
          <w:b/>
          <w:bCs/>
        </w:rPr>
      </w:pPr>
      <w:r>
        <w:rPr>
          <w:b/>
          <w:bCs/>
        </w:rPr>
        <w:t>Г. Солнечногорск, 202</w:t>
      </w:r>
      <w:r w:rsidR="00967300">
        <w:rPr>
          <w:b/>
          <w:bCs/>
        </w:rPr>
        <w:t>5</w:t>
      </w:r>
    </w:p>
    <w:p w14:paraId="5B5A849F" w14:textId="25FD8393" w:rsidR="00B47BD5" w:rsidRPr="000F1CE0" w:rsidRDefault="00B47BD5" w:rsidP="000F1CE0">
      <w:pPr>
        <w:rPr>
          <w:b/>
          <w:bCs/>
        </w:rPr>
      </w:pPr>
      <w:r w:rsidRPr="000F1CE0">
        <w:rPr>
          <w:b/>
          <w:bCs/>
        </w:rPr>
        <w:lastRenderedPageBreak/>
        <w:t>Введение</w:t>
      </w:r>
    </w:p>
    <w:p w14:paraId="73625A56" w14:textId="5EAC8B73" w:rsidR="00B47BD5" w:rsidRPr="00B47BD5" w:rsidRDefault="00B47BD5" w:rsidP="00DB6623">
      <w:r w:rsidRPr="00B47BD5">
        <w:t>Метод проектов — это эффективная педагогическая технология, которая позволяет развивать у обучающихся:</w:t>
      </w:r>
    </w:p>
    <w:p w14:paraId="2688C0A9" w14:textId="68A7C541" w:rsidR="00B47BD5" w:rsidRPr="00B47BD5" w:rsidRDefault="00B47BD5" w:rsidP="00310E65">
      <w:pPr>
        <w:pStyle w:val="a3"/>
        <w:numPr>
          <w:ilvl w:val="0"/>
          <w:numId w:val="8"/>
        </w:numPr>
      </w:pPr>
      <w:r w:rsidRPr="00B47BD5">
        <w:t>Творческие способности (креативность, нестандартное мышление).</w:t>
      </w:r>
    </w:p>
    <w:p w14:paraId="1967CC7B" w14:textId="07473831" w:rsidR="00B47BD5" w:rsidRPr="00B47BD5" w:rsidRDefault="00B47BD5" w:rsidP="00310E65">
      <w:pPr>
        <w:pStyle w:val="a3"/>
        <w:numPr>
          <w:ilvl w:val="0"/>
          <w:numId w:val="8"/>
        </w:numPr>
      </w:pPr>
      <w:r w:rsidRPr="00B47BD5">
        <w:t>Аналитические навыки (планирование, исследование, оценка результатов).</w:t>
      </w:r>
    </w:p>
    <w:p w14:paraId="5E5E077C" w14:textId="524360A7" w:rsidR="00B47BD5" w:rsidRPr="00B47BD5" w:rsidRDefault="00B47BD5" w:rsidP="00310E65">
      <w:pPr>
        <w:pStyle w:val="a3"/>
        <w:numPr>
          <w:ilvl w:val="0"/>
          <w:numId w:val="8"/>
        </w:numPr>
      </w:pPr>
      <w:r w:rsidRPr="00B47BD5">
        <w:t>Практические умения (работа с инструментами, материалами).</w:t>
      </w:r>
    </w:p>
    <w:p w14:paraId="47C1D0E9" w14:textId="7295BC81" w:rsidR="002929ED" w:rsidRDefault="00B47BD5" w:rsidP="00DB6623">
      <w:r w:rsidRPr="00B47BD5">
        <w:t>На уроках технологии проектный метод применяется через создание изделий с реальным применением (например, изготовление мебели, разработка инженерных моделей, кулинарные проекты</w:t>
      </w:r>
      <w:r>
        <w:t>, дизайн</w:t>
      </w:r>
      <w:r w:rsidRPr="00B47BD5">
        <w:t>).</w:t>
      </w:r>
    </w:p>
    <w:p w14:paraId="665153E8" w14:textId="4E3BF5BC" w:rsidR="00B47BD5" w:rsidRPr="000F1CE0" w:rsidRDefault="00B47BD5" w:rsidP="000F1CE0">
      <w:pPr>
        <w:rPr>
          <w:b/>
          <w:bCs/>
        </w:rPr>
      </w:pPr>
      <w:r w:rsidRPr="000F1CE0">
        <w:rPr>
          <w:b/>
          <w:bCs/>
        </w:rPr>
        <w:t xml:space="preserve"> Применение метода проектов на уроках</w:t>
      </w:r>
    </w:p>
    <w:p w14:paraId="590CEA49" w14:textId="77777777" w:rsidR="00B47BD5" w:rsidRPr="00DB6623" w:rsidRDefault="00B47BD5" w:rsidP="00DB6623">
      <w:r w:rsidRPr="00DB6623">
        <w:t>Этапы работы:</w:t>
      </w:r>
    </w:p>
    <w:p w14:paraId="03F15EFD" w14:textId="3044D54A" w:rsidR="00B47BD5" w:rsidRPr="00310E65" w:rsidRDefault="00B47BD5" w:rsidP="00DB6623">
      <w:pPr>
        <w:rPr>
          <w:b/>
          <w:bCs/>
        </w:rPr>
      </w:pPr>
      <w:r w:rsidRPr="00310E65">
        <w:rPr>
          <w:b/>
          <w:bCs/>
        </w:rPr>
        <w:t>Подготовительный:</w:t>
      </w:r>
    </w:p>
    <w:p w14:paraId="6A11FD07" w14:textId="4BCF2660" w:rsidR="00B47BD5" w:rsidRPr="00DB6623" w:rsidRDefault="00B47BD5" w:rsidP="00310E65">
      <w:pPr>
        <w:pStyle w:val="a3"/>
        <w:numPr>
          <w:ilvl w:val="0"/>
          <w:numId w:val="9"/>
        </w:numPr>
      </w:pPr>
      <w:r w:rsidRPr="00DB6623">
        <w:t xml:space="preserve">Выбор темы (например, «Русские народные промыслы в дизайне одежды </w:t>
      </w:r>
      <w:r w:rsidR="00DB6623" w:rsidRPr="00DB6623">
        <w:t>и обуви</w:t>
      </w:r>
      <w:r w:rsidRPr="00DB6623">
        <w:t>»).</w:t>
      </w:r>
    </w:p>
    <w:p w14:paraId="610386ED" w14:textId="77777777" w:rsidR="00DB6623" w:rsidRPr="00DB6623" w:rsidRDefault="00DB6623" w:rsidP="00310E65">
      <w:pPr>
        <w:pStyle w:val="a3"/>
        <w:numPr>
          <w:ilvl w:val="0"/>
          <w:numId w:val="9"/>
        </w:numPr>
        <w:rPr>
          <w:lang w:eastAsia="ru-RU"/>
        </w:rPr>
      </w:pPr>
      <w:r w:rsidRPr="00DB6623">
        <w:rPr>
          <w:lang w:eastAsia="ru-RU"/>
        </w:rPr>
        <w:t xml:space="preserve">Знакомство с народными промыслами (гжель, хохлома, </w:t>
      </w:r>
      <w:proofErr w:type="spellStart"/>
      <w:r w:rsidRPr="00DB6623">
        <w:rPr>
          <w:lang w:eastAsia="ru-RU"/>
        </w:rPr>
        <w:t>павловопосадские</w:t>
      </w:r>
      <w:proofErr w:type="spellEnd"/>
      <w:r w:rsidRPr="00DB6623">
        <w:rPr>
          <w:lang w:eastAsia="ru-RU"/>
        </w:rPr>
        <w:t xml:space="preserve"> платки, </w:t>
      </w:r>
      <w:proofErr w:type="spellStart"/>
      <w:r w:rsidRPr="00DB6623">
        <w:rPr>
          <w:lang w:eastAsia="ru-RU"/>
        </w:rPr>
        <w:t>жостовская</w:t>
      </w:r>
      <w:proofErr w:type="spellEnd"/>
      <w:r w:rsidRPr="00DB6623">
        <w:rPr>
          <w:lang w:eastAsia="ru-RU"/>
        </w:rPr>
        <w:t xml:space="preserve"> роспись и др.).</w:t>
      </w:r>
    </w:p>
    <w:p w14:paraId="36A77299" w14:textId="77777777" w:rsidR="00DB6623" w:rsidRPr="00DB6623" w:rsidRDefault="00DB6623" w:rsidP="00310E65">
      <w:pPr>
        <w:pStyle w:val="a3"/>
        <w:numPr>
          <w:ilvl w:val="0"/>
          <w:numId w:val="9"/>
        </w:numPr>
        <w:rPr>
          <w:lang w:eastAsia="ru-RU"/>
        </w:rPr>
      </w:pPr>
      <w:r w:rsidRPr="00DB6623">
        <w:rPr>
          <w:lang w:eastAsia="ru-RU"/>
        </w:rPr>
        <w:t>Анализ их цветовой гаммы, орнаментов и символики.</w:t>
      </w:r>
    </w:p>
    <w:p w14:paraId="4D5F1C54" w14:textId="2B535317" w:rsidR="00DB6623" w:rsidRPr="00DB6623" w:rsidRDefault="00DB6623" w:rsidP="00310E65">
      <w:pPr>
        <w:pStyle w:val="a3"/>
        <w:numPr>
          <w:ilvl w:val="0"/>
          <w:numId w:val="9"/>
        </w:numPr>
        <w:rPr>
          <w:lang w:eastAsia="ru-RU"/>
        </w:rPr>
      </w:pPr>
      <w:r w:rsidRPr="00DB6623">
        <w:rPr>
          <w:lang w:eastAsia="ru-RU"/>
        </w:rPr>
        <w:t>Изучение основ дизайна одежды и обуви.</w:t>
      </w:r>
    </w:p>
    <w:p w14:paraId="54CE9742" w14:textId="77777777" w:rsidR="00DB6623" w:rsidRPr="005E7066" w:rsidRDefault="00DB6623" w:rsidP="00DB6623">
      <w:pPr>
        <w:rPr>
          <w:b/>
          <w:bCs/>
          <w:lang w:eastAsia="ru-RU"/>
        </w:rPr>
      </w:pPr>
      <w:r w:rsidRPr="005E7066">
        <w:rPr>
          <w:b/>
          <w:bCs/>
          <w:lang w:eastAsia="ru-RU"/>
        </w:rPr>
        <w:t>Практическая работа:</w:t>
      </w:r>
    </w:p>
    <w:p w14:paraId="148DA987" w14:textId="77777777" w:rsidR="00DB6623" w:rsidRPr="00DB6623" w:rsidRDefault="00DB6623" w:rsidP="00310E65">
      <w:pPr>
        <w:pStyle w:val="a3"/>
        <w:numPr>
          <w:ilvl w:val="0"/>
          <w:numId w:val="10"/>
        </w:numPr>
        <w:rPr>
          <w:lang w:eastAsia="ru-RU"/>
        </w:rPr>
      </w:pPr>
      <w:r w:rsidRPr="00DB6623">
        <w:rPr>
          <w:lang w:eastAsia="ru-RU"/>
        </w:rPr>
        <w:t>Разработка эскизов одежды/обуви с элементами народных промыслов.</w:t>
      </w:r>
    </w:p>
    <w:p w14:paraId="19AD5EC3" w14:textId="77777777" w:rsidR="00DB6623" w:rsidRPr="00DB6623" w:rsidRDefault="00DB6623" w:rsidP="00310E65">
      <w:pPr>
        <w:pStyle w:val="a3"/>
        <w:numPr>
          <w:ilvl w:val="0"/>
          <w:numId w:val="10"/>
        </w:numPr>
        <w:rPr>
          <w:lang w:eastAsia="ru-RU"/>
        </w:rPr>
      </w:pPr>
      <w:r w:rsidRPr="00DB6623">
        <w:rPr>
          <w:lang w:eastAsia="ru-RU"/>
        </w:rPr>
        <w:t>Создание макетов, аппликаций или декорирование готовых изделий.</w:t>
      </w:r>
    </w:p>
    <w:p w14:paraId="65000B03" w14:textId="4F6D1C0F" w:rsidR="00DB6623" w:rsidRPr="00DB6623" w:rsidRDefault="00DB6623" w:rsidP="00310E65">
      <w:pPr>
        <w:pStyle w:val="a3"/>
        <w:numPr>
          <w:ilvl w:val="0"/>
          <w:numId w:val="10"/>
        </w:numPr>
        <w:rPr>
          <w:lang w:eastAsia="ru-RU"/>
        </w:rPr>
      </w:pPr>
      <w:r w:rsidRPr="00DB6623">
        <w:rPr>
          <w:lang w:eastAsia="ru-RU"/>
        </w:rPr>
        <w:t>Использование разных материалов (ткань, дерево, кожа, акриловые краски).</w:t>
      </w:r>
    </w:p>
    <w:p w14:paraId="091B2F12" w14:textId="1E6D9580" w:rsidR="00B47BD5" w:rsidRPr="005E7066" w:rsidRDefault="00B47BD5" w:rsidP="00DB6623">
      <w:pPr>
        <w:rPr>
          <w:b/>
          <w:bCs/>
        </w:rPr>
      </w:pPr>
      <w:r w:rsidRPr="005E7066">
        <w:rPr>
          <w:b/>
          <w:bCs/>
        </w:rPr>
        <w:t>Аналитический:</w:t>
      </w:r>
    </w:p>
    <w:p w14:paraId="00C34C6A" w14:textId="6D0D1AF3" w:rsidR="00B47BD5" w:rsidRPr="00DB6623" w:rsidRDefault="00B47BD5" w:rsidP="00D836EF">
      <w:pPr>
        <w:pStyle w:val="a3"/>
        <w:numPr>
          <w:ilvl w:val="0"/>
          <w:numId w:val="11"/>
        </w:numPr>
      </w:pPr>
      <w:r w:rsidRPr="00DB6623">
        <w:lastRenderedPageBreak/>
        <w:t>Оценка результата (соответствие замыслу, качество исполнения).</w:t>
      </w:r>
    </w:p>
    <w:p w14:paraId="756DA363" w14:textId="103C1491" w:rsidR="00B47BD5" w:rsidRDefault="00B47BD5" w:rsidP="00D836EF">
      <w:pPr>
        <w:pStyle w:val="a3"/>
        <w:numPr>
          <w:ilvl w:val="0"/>
          <w:numId w:val="11"/>
        </w:numPr>
      </w:pPr>
      <w:r w:rsidRPr="00DB6623">
        <w:t>Презентация (защита проекта пер</w:t>
      </w:r>
      <w:r w:rsidRPr="00B47BD5">
        <w:t>ед классом с обоснованием решений).</w:t>
      </w:r>
    </w:p>
    <w:p w14:paraId="611D23AB" w14:textId="77777777" w:rsidR="000F1CE0" w:rsidRPr="000F1CE0" w:rsidRDefault="000F1CE0" w:rsidP="000F1CE0">
      <w:pPr>
        <w:rPr>
          <w:b/>
          <w:bCs/>
        </w:rPr>
      </w:pPr>
      <w:r w:rsidRPr="000F1CE0">
        <w:rPr>
          <w:b/>
          <w:bCs/>
        </w:rPr>
        <w:t>Динамика развития творческих способностей:</w:t>
      </w:r>
    </w:p>
    <w:p w14:paraId="35EE4425" w14:textId="0602E2A2" w:rsidR="000F1CE0" w:rsidRPr="000F1CE0" w:rsidRDefault="000F1CE0" w:rsidP="000F1CE0">
      <w:pPr>
        <w:rPr>
          <w:b/>
          <w:bCs/>
          <w:u w:val="single"/>
        </w:rPr>
      </w:pPr>
      <w:r w:rsidRPr="000F1CE0">
        <w:rPr>
          <w:b/>
          <w:bCs/>
          <w:u w:val="single"/>
        </w:rPr>
        <w:t>1 этап (</w:t>
      </w:r>
      <w:r>
        <w:rPr>
          <w:b/>
          <w:bCs/>
          <w:u w:val="single"/>
        </w:rPr>
        <w:t>начальный</w:t>
      </w:r>
      <w:r w:rsidRPr="000F1CE0">
        <w:rPr>
          <w:b/>
          <w:bCs/>
          <w:u w:val="single"/>
        </w:rPr>
        <w:t>)</w:t>
      </w:r>
    </w:p>
    <w:p w14:paraId="0B48C29B" w14:textId="77777777" w:rsidR="000F1CE0" w:rsidRDefault="000F1CE0" w:rsidP="000F1CE0">
      <w:r w:rsidRPr="000F1CE0">
        <w:t>Учащиеся копируют традиционные узоры, проявляют интерес, но испытывают сложности в самостоятельном комбинировании элементов.</w:t>
      </w:r>
    </w:p>
    <w:p w14:paraId="48149FFF" w14:textId="387E885F" w:rsidR="000F1CE0" w:rsidRPr="000F1CE0" w:rsidRDefault="000F1CE0" w:rsidP="000F1CE0">
      <w:pPr>
        <w:rPr>
          <w:b/>
          <w:bCs/>
          <w:u w:val="single"/>
        </w:rPr>
      </w:pPr>
      <w:r w:rsidRPr="000F1CE0">
        <w:rPr>
          <w:b/>
          <w:bCs/>
          <w:u w:val="single"/>
        </w:rPr>
        <w:t>2 этап (</w:t>
      </w:r>
      <w:r>
        <w:rPr>
          <w:b/>
          <w:bCs/>
          <w:u w:val="single"/>
        </w:rPr>
        <w:t>адаптация</w:t>
      </w:r>
      <w:r w:rsidRPr="000F1CE0">
        <w:rPr>
          <w:b/>
          <w:bCs/>
          <w:u w:val="single"/>
        </w:rPr>
        <w:t>)</w:t>
      </w:r>
    </w:p>
    <w:p w14:paraId="63D6BC32" w14:textId="77777777" w:rsidR="000F1CE0" w:rsidRDefault="000F1CE0" w:rsidP="000F1CE0">
      <w:r>
        <w:t>Развивается аналитическое мышление: ученики сравнивают промыслы, выбирают подходящие мотивы для своих проектов.</w:t>
      </w:r>
    </w:p>
    <w:p w14:paraId="384307E7" w14:textId="3FFEA547" w:rsidR="000F1CE0" w:rsidRDefault="000F1CE0" w:rsidP="000F1CE0">
      <w:r>
        <w:t>Появляются первые попытки творческого переосмысления (например, сочетание хохломы с современным кроем).</w:t>
      </w:r>
    </w:p>
    <w:p w14:paraId="7E92EB60" w14:textId="061D55A7" w:rsidR="000F1CE0" w:rsidRPr="000F1CE0" w:rsidRDefault="000F1CE0" w:rsidP="000F1CE0">
      <w:pPr>
        <w:rPr>
          <w:b/>
          <w:bCs/>
          <w:u w:val="single"/>
        </w:rPr>
      </w:pPr>
      <w:r w:rsidRPr="000F1CE0">
        <w:rPr>
          <w:b/>
          <w:bCs/>
          <w:u w:val="single"/>
        </w:rPr>
        <w:t>3 этап (творческая реализация)</w:t>
      </w:r>
    </w:p>
    <w:p w14:paraId="64735BE5" w14:textId="77777777" w:rsidR="000F1CE0" w:rsidRDefault="000F1CE0" w:rsidP="000F1CE0">
      <w:r>
        <w:t>Учащиеся предлагают оригинальные решения, экспериментируют с цветом и композицией.</w:t>
      </w:r>
    </w:p>
    <w:p w14:paraId="6BEDB60C" w14:textId="3B1FFD97" w:rsidR="00D836EF" w:rsidRDefault="000F1CE0" w:rsidP="000F1CE0">
      <w:r>
        <w:t>Развивается критическое мышление: оценивают функциональность и эстетику своих работ.</w:t>
      </w:r>
    </w:p>
    <w:p w14:paraId="43168283" w14:textId="77777777" w:rsidR="005E7066" w:rsidRPr="005E7066" w:rsidRDefault="005E7066" w:rsidP="005E7066">
      <w:pPr>
        <w:rPr>
          <w:b/>
          <w:bCs/>
        </w:rPr>
      </w:pPr>
      <w:r w:rsidRPr="005E7066">
        <w:rPr>
          <w:b/>
          <w:bCs/>
        </w:rPr>
        <w:t>Вывод:</w:t>
      </w:r>
    </w:p>
    <w:p w14:paraId="0E7C2989" w14:textId="2F021C3D" w:rsidR="005E7066" w:rsidRDefault="005E7066" w:rsidP="005E7066">
      <w:r>
        <w:t>Метод проектов эффективно развивает:</w:t>
      </w:r>
    </w:p>
    <w:p w14:paraId="07948C94" w14:textId="7F0209DA" w:rsidR="005E7066" w:rsidRDefault="005E7066" w:rsidP="005E7066">
      <w:pPr>
        <w:pStyle w:val="a3"/>
        <w:numPr>
          <w:ilvl w:val="0"/>
          <w:numId w:val="12"/>
        </w:numPr>
      </w:pPr>
      <w:r>
        <w:t>творческие способности (воображение, чувство стиля, художественный вкус);</w:t>
      </w:r>
    </w:p>
    <w:p w14:paraId="3593574D" w14:textId="0C40EB28" w:rsidR="005E7066" w:rsidRDefault="005E7066" w:rsidP="005E7066">
      <w:pPr>
        <w:pStyle w:val="a3"/>
        <w:numPr>
          <w:ilvl w:val="0"/>
          <w:numId w:val="12"/>
        </w:numPr>
      </w:pPr>
      <w:r>
        <w:t>аналитическое мышление (умение исследовать, сравнивать, применять знания на практике).</w:t>
      </w:r>
    </w:p>
    <w:p w14:paraId="52CC816C" w14:textId="318A13DB" w:rsidR="005E7066" w:rsidRDefault="005E7066" w:rsidP="005E7066">
      <w:pPr>
        <w:pStyle w:val="a3"/>
        <w:numPr>
          <w:ilvl w:val="0"/>
          <w:numId w:val="12"/>
        </w:numPr>
      </w:pPr>
      <w:r>
        <w:t>Работа с народными промыслами также воспитывает уважение к культурному наследию и способствует патриотическому воспитанию.</w:t>
      </w:r>
    </w:p>
    <w:p w14:paraId="66971668" w14:textId="376E7096" w:rsidR="005E7066" w:rsidRDefault="005E7066" w:rsidP="005E7066">
      <w:r w:rsidRPr="00967300">
        <w:rPr>
          <w:b/>
          <w:bCs/>
        </w:rPr>
        <w:t>Учитель технологии</w:t>
      </w:r>
      <w:r>
        <w:t>: Фёдорова Л.П.</w:t>
      </w:r>
    </w:p>
    <w:p w14:paraId="1ED16545" w14:textId="77777777" w:rsidR="00967300" w:rsidRPr="00B47BD5" w:rsidRDefault="00967300" w:rsidP="00967300">
      <w:pPr>
        <w:rPr>
          <w:lang w:eastAsia="ru-RU"/>
        </w:rPr>
      </w:pPr>
      <w:r w:rsidRPr="00967300">
        <w:rPr>
          <w:b/>
          <w:bCs/>
          <w:lang w:eastAsia="ru-RU"/>
        </w:rPr>
        <w:t>Период:</w:t>
      </w:r>
      <w:r>
        <w:rPr>
          <w:lang w:eastAsia="ru-RU"/>
        </w:rPr>
        <w:t xml:space="preserve"> </w:t>
      </w:r>
      <w:r w:rsidRPr="00B47BD5">
        <w:rPr>
          <w:lang w:eastAsia="ru-RU"/>
        </w:rPr>
        <w:t>2024 – 2025 учебный год</w:t>
      </w:r>
    </w:p>
    <w:p w14:paraId="5550698A" w14:textId="588374AA" w:rsidR="005E7066" w:rsidRPr="00B47BD5" w:rsidRDefault="00967300" w:rsidP="00967300">
      <w:pPr>
        <w:rPr>
          <w:lang w:eastAsia="ru-RU"/>
        </w:rPr>
      </w:pPr>
      <w:r w:rsidRPr="00967300">
        <w:rPr>
          <w:b/>
          <w:bCs/>
        </w:rPr>
        <w:t>Школа:</w:t>
      </w:r>
      <w:r>
        <w:t xml:space="preserve"> </w:t>
      </w:r>
      <w:r w:rsidR="005E7066">
        <w:t>ЧОУ СОШ «Ступени»</w:t>
      </w:r>
      <w:r w:rsidRPr="00967300">
        <w:rPr>
          <w:lang w:eastAsia="ru-RU"/>
        </w:rPr>
        <w:t xml:space="preserve"> </w:t>
      </w:r>
    </w:p>
    <w:sectPr w:rsidR="005E7066" w:rsidRPr="00B4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70D"/>
    <w:multiLevelType w:val="hybridMultilevel"/>
    <w:tmpl w:val="CAA25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170537"/>
    <w:multiLevelType w:val="hybridMultilevel"/>
    <w:tmpl w:val="823A8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CF02C8"/>
    <w:multiLevelType w:val="hybridMultilevel"/>
    <w:tmpl w:val="DA70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06994"/>
    <w:multiLevelType w:val="hybridMultilevel"/>
    <w:tmpl w:val="59EA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4494"/>
    <w:multiLevelType w:val="hybridMultilevel"/>
    <w:tmpl w:val="4CA02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920E8F"/>
    <w:multiLevelType w:val="multilevel"/>
    <w:tmpl w:val="8E7C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43AA5"/>
    <w:multiLevelType w:val="hybridMultilevel"/>
    <w:tmpl w:val="369A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C6697"/>
    <w:multiLevelType w:val="multilevel"/>
    <w:tmpl w:val="E7CE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B16E3"/>
    <w:multiLevelType w:val="hybridMultilevel"/>
    <w:tmpl w:val="6CC41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36F34"/>
    <w:multiLevelType w:val="hybridMultilevel"/>
    <w:tmpl w:val="C67CF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0334DC"/>
    <w:multiLevelType w:val="hybridMultilevel"/>
    <w:tmpl w:val="0DBA0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DE0E61"/>
    <w:multiLevelType w:val="hybridMultilevel"/>
    <w:tmpl w:val="9646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27"/>
    <w:rsid w:val="000C3EF1"/>
    <w:rsid w:val="000F1CE0"/>
    <w:rsid w:val="002929ED"/>
    <w:rsid w:val="00310E65"/>
    <w:rsid w:val="005E7066"/>
    <w:rsid w:val="00967300"/>
    <w:rsid w:val="009B6F27"/>
    <w:rsid w:val="00AC1B3B"/>
    <w:rsid w:val="00B47BD5"/>
    <w:rsid w:val="00D836EF"/>
    <w:rsid w:val="00DB6623"/>
    <w:rsid w:val="00FA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11C8"/>
  <w15:chartTrackingRefBased/>
  <w15:docId w15:val="{C6CC5F07-1CF5-410B-9987-DE56DAE7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623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D5"/>
    <w:pPr>
      <w:ind w:left="720"/>
    </w:pPr>
  </w:style>
  <w:style w:type="paragraph" w:customStyle="1" w:styleId="ds-markdown-paragraph">
    <w:name w:val="ds-markdown-paragraph"/>
    <w:basedOn w:val="a"/>
    <w:rsid w:val="00DB66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Семенова</dc:creator>
  <cp:keywords/>
  <dc:description/>
  <cp:lastModifiedBy>Любовь Семенова</cp:lastModifiedBy>
  <cp:revision>2</cp:revision>
  <dcterms:created xsi:type="dcterms:W3CDTF">2025-06-02T13:32:00Z</dcterms:created>
  <dcterms:modified xsi:type="dcterms:W3CDTF">2025-06-02T13:32:00Z</dcterms:modified>
</cp:coreProperties>
</file>